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Which of the following best defines health psychology?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using psychological theories and principles to tackle problems in the areas of mental health, education, product design, ergonomics, and law</w:t>
      </w:r>
      <w:r>
        <w:rPr>
          <w:rFonts w:ascii="Times New Roman"/>
          <w:sz w:val="24"/>
        </w:rPr>
        <w:tab/>
        <w:br/>
        <w:tab/>
      </w:r>
      <w:r>
        <w:rPr>
          <w:rFonts w:ascii="Times New Roman"/>
          <w:sz w:val="24"/>
        </w:rPr>
        <w:t>B)    understanding the psychological influences on how people stay healthy, why they become ill, and how they respond when they get ill</w:t>
      </w:r>
      <w:r>
        <w:rPr>
          <w:rFonts w:ascii="Times New Roman"/>
          <w:sz w:val="24"/>
        </w:rPr>
        <w:br/>
        <w:tab/>
      </w:r>
      <w:r>
        <w:rPr>
          <w:rFonts w:ascii="Times New Roman"/>
          <w:sz w:val="24"/>
        </w:rPr>
        <w:t>C)    applying the principles of biology in order to study the anatomy of a human being</w:t>
      </w:r>
      <w:r>
        <w:rPr>
          <w:rFonts w:ascii="Times New Roman"/>
          <w:sz w:val="24"/>
        </w:rPr>
        <w:br/>
        <w:tab/>
      </w:r>
      <w:r>
        <w:rPr>
          <w:rFonts w:ascii="Times New Roman"/>
          <w:sz w:val="24"/>
        </w:rPr>
        <w:t>D)    diagnosing, preventing, and treating a disease without including the option of surgery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The World Health Organization's 1948 definition of health: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does not include mental health</w:t>
      </w:r>
      <w:r>
        <w:rPr>
          <w:rFonts w:ascii="Times New Roman"/>
          <w:sz w:val="24"/>
        </w:rPr>
        <w:tab/>
        <w:br/>
        <w:tab/>
      </w:r>
      <w:r>
        <w:rPr>
          <w:rFonts w:ascii="Times New Roman"/>
          <w:sz w:val="24"/>
        </w:rPr>
        <w:t>B)    does not include social health</w:t>
      </w:r>
      <w:r>
        <w:rPr>
          <w:rFonts w:ascii="Times New Roman"/>
          <w:sz w:val="24"/>
        </w:rPr>
        <w:br/>
        <w:tab/>
      </w:r>
      <w:r>
        <w:rPr>
          <w:rFonts w:ascii="Times New Roman"/>
          <w:sz w:val="24"/>
        </w:rPr>
        <w:t>C)    defines health as the absence of disease</w:t>
      </w:r>
      <w:r>
        <w:rPr>
          <w:rFonts w:ascii="Times New Roman"/>
          <w:sz w:val="24"/>
        </w:rPr>
        <w:br/>
        <w:tab/>
      </w:r>
      <w:r>
        <w:rPr>
          <w:rFonts w:ascii="Times New Roman"/>
          <w:sz w:val="24"/>
        </w:rPr>
        <w:t>D)    encompasses social, mental, and physical health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A health psychologist who designs a media campaign to get people to improve their diets focuses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health promotion and maintenance.</w:t>
      </w:r>
      <w:r>
        <w:rPr>
          <w:rFonts w:ascii="Times New Roman"/>
          <w:sz w:val="24"/>
        </w:rPr>
        <w:tab/>
        <w:br/>
        <w:tab/>
      </w:r>
      <w:r>
        <w:rPr>
          <w:rFonts w:ascii="Times New Roman"/>
          <w:sz w:val="24"/>
        </w:rPr>
        <w:t>B)    prevention and treatment of illness.</w:t>
      </w:r>
      <w:r>
        <w:rPr>
          <w:rFonts w:ascii="Times New Roman"/>
          <w:sz w:val="24"/>
        </w:rPr>
        <w:br/>
        <w:tab/>
      </w:r>
      <w:r>
        <w:rPr>
          <w:rFonts w:ascii="Times New Roman"/>
          <w:sz w:val="24"/>
        </w:rPr>
        <w:t>C)    the etiology and correlates of health, illness, and dysfunction.</w:t>
      </w:r>
      <w:r>
        <w:rPr>
          <w:rFonts w:ascii="Times New Roman"/>
          <w:sz w:val="24"/>
        </w:rPr>
        <w:br/>
        <w:tab/>
      </w:r>
      <w:r>
        <w:rPr>
          <w:rFonts w:ascii="Times New Roman"/>
          <w:sz w:val="24"/>
        </w:rPr>
        <w:t>D)    the health care system and the formulation of health policy.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 xml:space="preserve">Health psychologists who study the   </w:t>
      </w:r>
      <w:r>
        <w:rPr>
          <w:rFonts w:ascii="Times New Roman"/>
          <w:b w:val="false"/>
          <w:i/>
          <w:color w:val="000000"/>
          <w:sz w:val="24"/>
        </w:rPr>
        <w:t>psychological</w:t>
      </w:r>
      <w:r>
        <w:rPr>
          <w:rFonts w:ascii="Times New Roman"/>
          <w:b w:val="false"/>
          <w:i w:val="false"/>
          <w:color w:val="000000"/>
          <w:sz w:val="24"/>
        </w:rPr>
        <w:t xml:space="preserve"> aspects of prevention and treatment of illness may who work with individuals who are already ill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 new recommendations for insurance providers.</w:t>
      </w:r>
      <w:r>
        <w:rPr>
          <w:rFonts w:ascii="Times New Roman"/>
          <w:sz w:val="24"/>
        </w:rPr>
        <w:tab/>
        <w:br/>
        <w:tab/>
      </w:r>
      <w:r>
        <w:rPr>
          <w:rFonts w:ascii="Times New Roman"/>
          <w:sz w:val="24"/>
        </w:rPr>
        <w:t>B)    help them in following their treatment regimen.</w:t>
      </w:r>
      <w:r>
        <w:rPr>
          <w:rFonts w:ascii="Times New Roman"/>
          <w:sz w:val="24"/>
        </w:rPr>
        <w:br/>
        <w:tab/>
      </w:r>
      <w:r>
        <w:rPr>
          <w:rFonts w:ascii="Times New Roman"/>
          <w:sz w:val="24"/>
        </w:rPr>
        <w:t>C)    develop lifestyle interventions that target health behaviors.</w:t>
      </w:r>
      <w:r>
        <w:rPr>
          <w:rFonts w:ascii="Times New Roman"/>
          <w:sz w:val="24"/>
        </w:rPr>
        <w:br/>
        <w:tab/>
      </w:r>
      <w:r>
        <w:rPr>
          <w:rFonts w:ascii="Times New Roman"/>
          <w:sz w:val="24"/>
        </w:rPr>
        <w:t>D)    advise them about career paths in the health services field.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A local community center is offering low-cost water aerobic classes to senior citizens. This can best be described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evidence-based medicine</w:t>
      </w:r>
      <w:r>
        <w:rPr>
          <w:rFonts w:ascii="Times New Roman"/>
          <w:sz w:val="24"/>
        </w:rPr>
        <w:tab/>
        <w:br/>
        <w:tab/>
      </w:r>
      <w:r>
        <w:rPr>
          <w:rFonts w:ascii="Times New Roman"/>
          <w:sz w:val="24"/>
        </w:rPr>
        <w:t>B)    continuity of care</w:t>
      </w:r>
      <w:r>
        <w:rPr>
          <w:rFonts w:ascii="Times New Roman"/>
          <w:sz w:val="24"/>
        </w:rPr>
        <w:br/>
        <w:tab/>
      </w:r>
      <w:r>
        <w:rPr>
          <w:rFonts w:ascii="Times New Roman"/>
          <w:sz w:val="24"/>
        </w:rPr>
        <w:t>C)    effective marketing</w:t>
      </w:r>
      <w:r>
        <w:rPr>
          <w:rFonts w:ascii="Times New Roman"/>
          <w:sz w:val="24"/>
        </w:rPr>
        <w:br/>
        <w:tab/>
      </w:r>
      <w:r>
        <w:rPr>
          <w:rFonts w:ascii="Times New Roman"/>
          <w:sz w:val="24"/>
        </w:rPr>
        <w:t>D)    health promotion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___________ refers to the origins or causes of illness.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Etiology</w:t>
      </w:r>
      <w:r>
        <w:rPr>
          <w:rFonts w:ascii="Times New Roman"/>
          <w:sz w:val="24"/>
        </w:rPr>
        <w:tab/>
        <w:br/>
        <w:tab/>
      </w:r>
      <w:r>
        <w:rPr>
          <w:rFonts w:ascii="Times New Roman"/>
          <w:sz w:val="24"/>
        </w:rPr>
        <w:t>B)    Epidemiology</w:t>
      </w:r>
      <w:r>
        <w:rPr>
          <w:rFonts w:ascii="Times New Roman"/>
          <w:sz w:val="24"/>
        </w:rPr>
        <w:br/>
        <w:tab/>
      </w:r>
      <w:r>
        <w:rPr>
          <w:rFonts w:ascii="Times New Roman"/>
          <w:sz w:val="24"/>
        </w:rPr>
        <w:t>C)    Oncology</w:t>
      </w:r>
      <w:r>
        <w:rPr>
          <w:rFonts w:ascii="Times New Roman"/>
          <w:sz w:val="24"/>
        </w:rPr>
        <w:br/>
        <w:tab/>
      </w:r>
      <w:r>
        <w:rPr>
          <w:rFonts w:ascii="Times New Roman"/>
          <w:sz w:val="24"/>
        </w:rPr>
        <w:t>D)    Pathology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Which of the following is studied by health psychologists to analyze the health care system and formulate health policy?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classification of occupations that are highly stressful and can adversely affect people's health</w:t>
      </w:r>
      <w:r>
        <w:rPr>
          <w:rFonts w:ascii="Times New Roman"/>
          <w:sz w:val="24"/>
        </w:rPr>
      </w:r>
      <w:r>
        <w:rPr>
          <w:rFonts w:ascii="Times New Roman"/>
          <w:sz w:val="24"/>
        </w:rPr>
        <w:tab/>
        <w:br/>
        <w:tab/>
      </w:r>
      <w:r>
        <w:rPr>
          <w:rFonts w:ascii="Times New Roman"/>
          <w:sz w:val="24"/>
        </w:rPr>
        <w:t>B)    exercise patterns and dietary interventions that help to promote good habits and develop a healthy lifestyle</w:t>
      </w:r>
      <w:r>
        <w:rPr>
          <w:rFonts w:ascii="Times New Roman"/>
          <w:sz w:val="24"/>
        </w:rPr>
        <w:br/>
        <w:tab/>
      </w:r>
      <w:r>
        <w:rPr>
          <w:rFonts w:ascii="Times New Roman"/>
          <w:sz w:val="24"/>
        </w:rPr>
        <w:t>C)    the behavioral and social factors that contribute to health, illness, and dysfunction such as alcohol consumption and smoking</w:t>
      </w:r>
      <w:r>
        <w:rPr>
          <w:rFonts w:ascii="Times New Roman"/>
          <w:sz w:val="24"/>
        </w:rPr>
        <w:br/>
        <w:tab/>
      </w:r>
      <w:r>
        <w:rPr>
          <w:rFonts w:ascii="Times New Roman"/>
          <w:b w:val="false"/>
          <w:i w:val="false"/>
          <w:color w:val="000000"/>
          <w:sz w:val="24"/>
        </w:rPr>
        <w:t>D)    the impact of hospitals and physicians on people's behavior to develop recommendations for improving health care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According to the humoral theory of illness, disease occurs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God punishes one for wrongdoing.</w:t>
      </w:r>
      <w:r>
        <w:rPr>
          <w:rFonts w:ascii="Times New Roman"/>
          <w:sz w:val="24"/>
        </w:rPr>
        <w:tab/>
        <w:br/>
        <w:tab/>
      </w:r>
      <w:r>
        <w:rPr>
          <w:rFonts w:ascii="Times New Roman"/>
          <w:sz w:val="24"/>
        </w:rPr>
        <w:t>B)    evil spirits enter a body.</w:t>
      </w:r>
      <w:r>
        <w:rPr>
          <w:rFonts w:ascii="Times New Roman"/>
          <w:sz w:val="24"/>
        </w:rPr>
        <w:br/>
        <w:tab/>
      </w:r>
      <w:r>
        <w:rPr>
          <w:rFonts w:ascii="Times New Roman"/>
          <w:sz w:val="24"/>
        </w:rPr>
        <w:t>C)    bodily fluids are imbalanced.</w:t>
      </w:r>
      <w:r>
        <w:rPr>
          <w:rFonts w:ascii="Times New Roman"/>
          <w:sz w:val="24"/>
        </w:rPr>
        <w:br/>
        <w:tab/>
      </w:r>
      <w:r>
        <w:rPr>
          <w:rFonts w:ascii="Times New Roman"/>
          <w:sz w:val="24"/>
        </w:rPr>
        <w:t>D)    there is a cellular disorder.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According to the humoral theory of illness, a person with a passionate temperament is experiencing an imbalance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blood.</w:t>
      </w:r>
      <w:r>
        <w:rPr>
          <w:rFonts w:ascii="Times New Roman"/>
          <w:sz w:val="24"/>
        </w:rPr>
        <w:tab/>
        <w:br/>
        <w:tab/>
      </w:r>
      <w:r>
        <w:rPr>
          <w:rFonts w:ascii="Times New Roman"/>
          <w:sz w:val="24"/>
        </w:rPr>
        <w:t>B)    black bile.</w:t>
      </w:r>
      <w:r>
        <w:rPr>
          <w:rFonts w:ascii="Times New Roman"/>
          <w:sz w:val="24"/>
        </w:rPr>
        <w:br/>
        <w:tab/>
      </w:r>
      <w:r>
        <w:rPr>
          <w:rFonts w:ascii="Times New Roman"/>
          <w:sz w:val="24"/>
        </w:rPr>
        <w:t>C)    yellow bile.</w:t>
      </w:r>
      <w:r>
        <w:rPr>
          <w:rFonts w:ascii="Times New Roman"/>
          <w:sz w:val="24"/>
        </w:rPr>
        <w:br/>
        <w:tab/>
      </w:r>
      <w:r>
        <w:rPr>
          <w:rFonts w:ascii="Times New Roman"/>
          <w:sz w:val="24"/>
        </w:rPr>
        <w:t>D)    phlegm.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According to the humoral theory of illness, yellow bile is associated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laid-back approach to life.</w:t>
      </w:r>
      <w:r>
        <w:rPr>
          <w:rFonts w:ascii="Times New Roman"/>
          <w:sz w:val="24"/>
        </w:rPr>
        <w:tab/>
        <w:br/>
        <w:tab/>
      </w:r>
      <w:r>
        <w:rPr>
          <w:rFonts w:ascii="Times New Roman"/>
          <w:sz w:val="24"/>
        </w:rPr>
        <w:t>B)    an angry disposition.</w:t>
      </w:r>
      <w:r>
        <w:rPr>
          <w:rFonts w:ascii="Times New Roman"/>
          <w:sz w:val="24"/>
        </w:rPr>
        <w:br/>
        <w:tab/>
      </w:r>
      <w:r>
        <w:rPr>
          <w:rFonts w:ascii="Times New Roman"/>
          <w:sz w:val="24"/>
        </w:rPr>
        <w:t>C)    sadness.</w:t>
      </w:r>
      <w:r>
        <w:rPr>
          <w:rFonts w:ascii="Times New Roman"/>
          <w:sz w:val="24"/>
        </w:rPr>
        <w:br/>
        <w:tab/>
      </w:r>
      <w:r>
        <w:rPr>
          <w:rFonts w:ascii="Times New Roman"/>
          <w:sz w:val="24"/>
        </w:rPr>
        <w:t>D)    a passionate temperament.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According to the humoral theory of illness, black bile is associated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angry disposition.</w:t>
      </w:r>
      <w:r>
        <w:rPr>
          <w:rFonts w:ascii="Times New Roman"/>
          <w:sz w:val="24"/>
        </w:rPr>
        <w:tab/>
        <w:br/>
        <w:tab/>
      </w:r>
      <w:r>
        <w:rPr>
          <w:rFonts w:ascii="Times New Roman"/>
          <w:sz w:val="24"/>
        </w:rPr>
        <w:t>B)    a passionate temperament.</w:t>
      </w:r>
      <w:r>
        <w:rPr>
          <w:rFonts w:ascii="Times New Roman"/>
          <w:sz w:val="24"/>
        </w:rPr>
        <w:br/>
        <w:tab/>
      </w:r>
      <w:r>
        <w:rPr>
          <w:rFonts w:ascii="Times New Roman"/>
          <w:sz w:val="24"/>
        </w:rPr>
        <w:t>C)    sadness.</w:t>
      </w:r>
      <w:r>
        <w:rPr>
          <w:rFonts w:ascii="Times New Roman"/>
          <w:sz w:val="24"/>
        </w:rPr>
        <w:br/>
        <w:tab/>
      </w:r>
      <w:r>
        <w:rPr>
          <w:rFonts w:ascii="Times New Roman"/>
          <w:sz w:val="24"/>
        </w:rPr>
        <w:t>D)    a laid-back approach to life.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________ model assumes a mind-body dualism to understanding illness.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common sense</w:t>
      </w:r>
      <w:r>
        <w:rPr>
          <w:rFonts w:ascii="Times New Roman"/>
          <w:sz w:val="24"/>
        </w:rPr>
        <w:tab/>
        <w:br/>
        <w:tab/>
      </w:r>
      <w:r>
        <w:rPr>
          <w:rFonts w:ascii="Times New Roman"/>
          <w:sz w:val="24"/>
        </w:rPr>
        <w:t>B)    health belief</w:t>
      </w:r>
      <w:r>
        <w:rPr>
          <w:rFonts w:ascii="Times New Roman"/>
          <w:sz w:val="24"/>
        </w:rPr>
        <w:br/>
        <w:tab/>
      </w:r>
      <w:r>
        <w:rPr>
          <w:rFonts w:ascii="Times New Roman"/>
          <w:sz w:val="24"/>
        </w:rPr>
        <w:t>C)    biopsychosocial</w:t>
      </w:r>
      <w:r>
        <w:rPr>
          <w:rFonts w:ascii="Times New Roman"/>
          <w:sz w:val="24"/>
        </w:rPr>
        <w:br/>
        <w:tab/>
      </w:r>
      <w:r>
        <w:rPr>
          <w:rFonts w:ascii="Times New Roman"/>
          <w:sz w:val="24"/>
        </w:rPr>
        <w:t>D)    biomedical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humoral theory of illness was replaced by the science of ________ during the Renaissance.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biotechnology</w:t>
      </w:r>
      <w:r>
        <w:rPr>
          <w:rFonts w:ascii="Times New Roman"/>
          <w:sz w:val="24"/>
        </w:rPr>
        <w:tab/>
        <w:br/>
        <w:tab/>
      </w:r>
      <w:r>
        <w:rPr>
          <w:rFonts w:ascii="Times New Roman"/>
          <w:sz w:val="24"/>
        </w:rPr>
        <w:t>B)    organic chemistry</w:t>
      </w:r>
      <w:r>
        <w:rPr>
          <w:rFonts w:ascii="Times New Roman"/>
          <w:sz w:val="24"/>
        </w:rPr>
        <w:br/>
        <w:tab/>
      </w:r>
      <w:r>
        <w:rPr>
          <w:rFonts w:ascii="Times New Roman"/>
          <w:sz w:val="24"/>
        </w:rPr>
        <w:t>C)    molecular biology</w:t>
      </w:r>
      <w:r>
        <w:rPr>
          <w:rFonts w:ascii="Times New Roman"/>
          <w:sz w:val="24"/>
        </w:rPr>
        <w:br/>
        <w:tab/>
      </w:r>
      <w:r>
        <w:rPr>
          <w:rFonts w:ascii="Times New Roman"/>
          <w:sz w:val="24"/>
        </w:rPr>
        <w:t>D)    cellular pathology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How was the rise of mind-body dualism an advantage over prevailing beliefs in the Middle Ages?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emphasized environmental factors</w:t>
      </w:r>
      <w:r>
        <w:rPr>
          <w:rFonts w:ascii="Times New Roman"/>
          <w:sz w:val="24"/>
        </w:rPr>
        <w:tab/>
        <w:br/>
        <w:tab/>
      </w:r>
      <w:r>
        <w:rPr>
          <w:rFonts w:ascii="Times New Roman"/>
          <w:sz w:val="24"/>
        </w:rPr>
        <w:t>B)    the physical body could now be examined scientifically</w:t>
      </w:r>
      <w:r>
        <w:rPr>
          <w:rFonts w:ascii="Times New Roman"/>
          <w:sz w:val="24"/>
        </w:rPr>
        <w:br/>
        <w:tab/>
      </w:r>
      <w:r>
        <w:rPr>
          <w:rFonts w:ascii="Times New Roman"/>
          <w:sz w:val="24"/>
        </w:rPr>
        <w:t>C)    the mind and body were now viewed as one</w:t>
      </w:r>
      <w:r>
        <w:rPr>
          <w:rFonts w:ascii="Times New Roman"/>
          <w:sz w:val="24"/>
        </w:rPr>
        <w:br/>
        <w:tab/>
      </w:r>
      <w:r>
        <w:rPr>
          <w:rFonts w:ascii="Times New Roman"/>
          <w:sz w:val="24"/>
        </w:rPr>
        <w:t>D)    this approach emphasized doctor-patient communication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The biomedical model maintains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psychological and social processes are relevant to the disease process.</w:t>
      </w:r>
      <w:r>
        <w:rPr>
          <w:rFonts w:ascii="Times New Roman"/>
          <w:sz w:val="24"/>
        </w:rPr>
        <w:tab/>
        <w:br/>
        <w:tab/>
      </w:r>
      <w:r>
        <w:rPr>
          <w:rFonts w:ascii="Times New Roman"/>
          <w:sz w:val="24"/>
        </w:rPr>
        <w:t>B)    disease results when the four humors or circulating fluids of the body are out of balance.</w:t>
      </w:r>
      <w:r>
        <w:rPr>
          <w:rFonts w:ascii="Times New Roman"/>
          <w:sz w:val="24"/>
        </w:rPr>
        <w:br/>
        <w:tab/>
      </w:r>
      <w:r>
        <w:rPr>
          <w:rFonts w:ascii="Times New Roman"/>
          <w:sz w:val="24"/>
        </w:rPr>
        <w:t>C)    health and illness are consequences of biological, psychological, and social factors.</w:t>
      </w:r>
      <w:r>
        <w:rPr>
          <w:rFonts w:ascii="Times New Roman"/>
          <w:sz w:val="24"/>
        </w:rPr>
        <w:br/>
        <w:tab/>
      </w:r>
      <w:r>
        <w:rPr>
          <w:rFonts w:ascii="Times New Roman"/>
          <w:sz w:val="24"/>
        </w:rPr>
        <w:t>D)    all illness can be explained on the basis of aberrant somatic bodily processes.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Sigmund Freud described ________ as a specific unconscious conflict that produces physical disturbances and symbolizes repressed psychological conflicts.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etiology</w:t>
      </w:r>
      <w:r>
        <w:rPr>
          <w:rFonts w:ascii="Times New Roman"/>
          <w:sz w:val="24"/>
        </w:rPr>
        <w:tab/>
        <w:br/>
        <w:tab/>
      </w:r>
      <w:r>
        <w:rPr>
          <w:rFonts w:ascii="Times New Roman"/>
          <w:sz w:val="24"/>
        </w:rPr>
        <w:t>B)    conversion hysteria</w:t>
      </w:r>
      <w:r>
        <w:rPr>
          <w:rFonts w:ascii="Times New Roman"/>
          <w:sz w:val="24"/>
        </w:rPr>
        <w:br/>
        <w:tab/>
      </w:r>
      <w:r>
        <w:rPr>
          <w:rFonts w:ascii="Times New Roman"/>
          <w:sz w:val="24"/>
        </w:rPr>
        <w:t>C)    chronic illness</w:t>
      </w:r>
      <w:r>
        <w:rPr>
          <w:rFonts w:ascii="Times New Roman"/>
          <w:sz w:val="24"/>
        </w:rPr>
        <w:br/>
        <w:tab/>
      </w:r>
      <w:r>
        <w:rPr>
          <w:rFonts w:ascii="Times New Roman"/>
          <w:sz w:val="24"/>
        </w:rPr>
        <w:t>D)    epidemiology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In the context of psychosomatic medicine, Flanders Dunbar and Franz Alexander maintained that conflicts produce anxiety, which becomes unconscious and takes a physiological toll on the body via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cardiovascular system.</w:t>
      </w:r>
      <w:r>
        <w:rPr>
          <w:rFonts w:ascii="Times New Roman"/>
          <w:sz w:val="24"/>
        </w:rPr>
        <w:tab/>
        <w:br/>
        <w:tab/>
      </w:r>
      <w:r>
        <w:rPr>
          <w:rFonts w:ascii="Times New Roman"/>
          <w:sz w:val="24"/>
        </w:rPr>
        <w:t>B)    autonomic nervous system.</w:t>
      </w:r>
      <w:r>
        <w:rPr>
          <w:rFonts w:ascii="Times New Roman"/>
          <w:sz w:val="24"/>
        </w:rPr>
        <w:br/>
        <w:tab/>
      </w:r>
      <w:r>
        <w:rPr>
          <w:rFonts w:ascii="Times New Roman"/>
          <w:sz w:val="24"/>
        </w:rPr>
        <w:t>C)    immune system.</w:t>
      </w:r>
      <w:r>
        <w:rPr>
          <w:rFonts w:ascii="Times New Roman"/>
          <w:sz w:val="24"/>
        </w:rPr>
        <w:br/>
        <w:tab/>
      </w:r>
      <w:r>
        <w:rPr>
          <w:rFonts w:ascii="Times New Roman"/>
          <w:sz w:val="24"/>
        </w:rPr>
        <w:t>D)    muscular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of these disorders would a psychosomatic clinician be most likely to diagnose in the early 1900s?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colitis</w:t>
      </w:r>
      <w:r>
        <w:rPr>
          <w:rFonts w:ascii="Times New Roman"/>
          <w:sz w:val="24"/>
        </w:rPr>
        <w:tab/>
        <w:br/>
        <w:tab/>
      </w:r>
      <w:r>
        <w:rPr>
          <w:rFonts w:ascii="Times New Roman"/>
          <w:sz w:val="24"/>
        </w:rPr>
        <w:t>B)    tuberculosis</w:t>
      </w:r>
      <w:r>
        <w:rPr>
          <w:rFonts w:ascii="Times New Roman"/>
          <w:sz w:val="24"/>
        </w:rPr>
        <w:br/>
        <w:tab/>
      </w:r>
      <w:r>
        <w:rPr>
          <w:rFonts w:ascii="Times New Roman"/>
          <w:sz w:val="24"/>
        </w:rPr>
        <w:t>C)    diphtheria</w:t>
      </w:r>
      <w:r>
        <w:rPr>
          <w:rFonts w:ascii="Times New Roman"/>
          <w:sz w:val="24"/>
        </w:rPr>
        <w:br/>
        <w:tab/>
      </w:r>
      <w:r>
        <w:rPr>
          <w:rFonts w:ascii="Times New Roman"/>
          <w:sz w:val="24"/>
        </w:rPr>
        <w:t>D)    diabetes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The belief that profiles of particular disorders are caused by emotional conflicts is the basis of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theory of biophysics.</w:t>
      </w:r>
      <w:r>
        <w:rPr>
          <w:rFonts w:ascii="Times New Roman"/>
          <w:sz w:val="24"/>
        </w:rPr>
        <w:tab/>
        <w:br/>
        <w:tab/>
      </w:r>
      <w:r>
        <w:rPr>
          <w:rFonts w:ascii="Times New Roman"/>
          <w:sz w:val="24"/>
        </w:rPr>
        <w:t>B)    field of psychosomatic medicine.</w:t>
      </w:r>
      <w:r>
        <w:rPr>
          <w:rFonts w:ascii="Times New Roman"/>
          <w:sz w:val="24"/>
        </w:rPr>
        <w:br/>
        <w:tab/>
      </w:r>
      <w:r>
        <w:rPr>
          <w:rFonts w:ascii="Times New Roman"/>
          <w:sz w:val="24"/>
        </w:rPr>
        <w:t>C)    biomedical model.</w:t>
      </w:r>
      <w:r>
        <w:rPr>
          <w:rFonts w:ascii="Times New Roman"/>
          <w:sz w:val="24"/>
        </w:rPr>
        <w:br/>
        <w:tab/>
      </w:r>
      <w:r>
        <w:rPr>
          <w:rFonts w:ascii="Times New Roman"/>
          <w:sz w:val="24"/>
        </w:rPr>
        <w:t>D)    tools of neuroscience.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of the following statements is true about the biomedical model?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focuses on behaviors that promote health rather than emphasizing illness over health.</w:t>
      </w:r>
      <w:r>
        <w:rPr>
          <w:rFonts w:ascii="Times New Roman"/>
          <w:sz w:val="24"/>
        </w:rPr>
        <w:tab/>
        <w:br/>
        <w:tab/>
      </w:r>
      <w:r>
        <w:rPr>
          <w:rFonts w:ascii="Times New Roman"/>
          <w:sz w:val="24"/>
        </w:rPr>
        <w:t>B)    It recognizes healthcare providers as a powerful influence on patient health.</w:t>
      </w:r>
      <w:r>
        <w:rPr>
          <w:rFonts w:ascii="Times New Roman"/>
          <w:sz w:val="24"/>
        </w:rPr>
        <w:br/>
        <w:tab/>
      </w:r>
      <w:r>
        <w:rPr>
          <w:rFonts w:ascii="Times New Roman"/>
          <w:sz w:val="24"/>
        </w:rPr>
        <w:t>C)    It assumes that psychological and social processes are relevant to the disease process.</w:t>
      </w:r>
      <w:r>
        <w:rPr>
          <w:rFonts w:ascii="Times New Roman"/>
          <w:sz w:val="24"/>
        </w:rPr>
        <w:br/>
        <w:tab/>
      </w:r>
      <w:r>
        <w:rPr>
          <w:rFonts w:ascii="Times New Roman"/>
          <w:sz w:val="24"/>
        </w:rPr>
        <w:t>D)    It reduces illness to low-level processes such as disordered cells and chemical imbalances.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Dr. Karumbe is a health psychologist who studies the relationship between positive interactions in close relationships and biological processes, such as the physiological stress response. Which model does Dr. Karumbe most likely endorse?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biopsychosocial model</w:t>
      </w:r>
      <w:r>
        <w:rPr>
          <w:rFonts w:ascii="Times New Roman"/>
          <w:sz w:val="24"/>
        </w:rPr>
        <w:tab/>
        <w:br/>
        <w:tab/>
      </w:r>
      <w:r>
        <w:rPr>
          <w:rFonts w:ascii="Times New Roman"/>
          <w:sz w:val="24"/>
        </w:rPr>
        <w:t>B)    the communal coping model</w:t>
      </w:r>
      <w:r>
        <w:rPr>
          <w:rFonts w:ascii="Times New Roman"/>
          <w:sz w:val="24"/>
        </w:rPr>
        <w:br/>
        <w:tab/>
      </w:r>
      <w:r>
        <w:rPr>
          <w:rFonts w:ascii="Times New Roman"/>
          <w:sz w:val="24"/>
        </w:rPr>
        <w:t>C)    the biomedical model</w:t>
      </w:r>
      <w:r>
        <w:rPr>
          <w:rFonts w:ascii="Times New Roman"/>
          <w:sz w:val="24"/>
        </w:rPr>
        <w:br/>
        <w:tab/>
      </w:r>
      <w:r>
        <w:rPr>
          <w:rFonts w:ascii="Times New Roman"/>
          <w:sz w:val="24"/>
        </w:rPr>
        <w:t>D)    the mind-body dualism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of the following is emphasized by the biopsychosocial model?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Psychological conflict is sufficient to produce certain disorders.</w:t>
      </w:r>
      <w:r>
        <w:rPr>
          <w:rFonts w:ascii="Times New Roman"/>
          <w:sz w:val="24"/>
        </w:rPr>
        <w:tab/>
        <w:br/>
        <w:tab/>
      </w:r>
      <w:r>
        <w:rPr>
          <w:rFonts w:ascii="Times New Roman"/>
          <w:sz w:val="24"/>
        </w:rPr>
        <w:t>B)    Certain biological disorders can be related on a consistent basis to specific personality types.</w:t>
      </w:r>
      <w:r>
        <w:rPr>
          <w:rFonts w:ascii="Times New Roman"/>
          <w:sz w:val="24"/>
        </w:rPr>
        <w:br/>
        <w:tab/>
      </w:r>
      <w:r>
        <w:rPr>
          <w:rFonts w:ascii="Times New Roman"/>
          <w:sz w:val="24"/>
        </w:rPr>
        <w:t>C)    Certain disorders are best treated medically; however, other disorders are best treated using psychotherapy.</w:t>
      </w:r>
      <w:r>
        <w:rPr>
          <w:rFonts w:ascii="Times New Roman"/>
          <w:sz w:val="24"/>
        </w:rPr>
        <w:br/>
        <w:tab/>
      </w:r>
      <w:r>
        <w:rPr>
          <w:rFonts w:ascii="Times New Roman"/>
          <w:sz w:val="24"/>
        </w:rPr>
        <w:t>D)    Health is achieved by being attentive to biological, psychological, and social needs.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Acute disorders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short-term illnesses that are usually amenable to cure.</w:t>
      </w:r>
      <w:r>
        <w:rPr>
          <w:rFonts w:ascii="Times New Roman"/>
          <w:sz w:val="24"/>
        </w:rPr>
        <w:tab/>
        <w:br/>
        <w:tab/>
      </w:r>
      <w:r>
        <w:rPr>
          <w:rFonts w:ascii="Times New Roman"/>
          <w:sz w:val="24"/>
        </w:rPr>
        <w:t>B)    typically co-managed by the patient and the practitioner.</w:t>
      </w:r>
      <w:r>
        <w:rPr>
          <w:rFonts w:ascii="Times New Roman"/>
          <w:sz w:val="24"/>
        </w:rPr>
        <w:br/>
        <w:tab/>
      </w:r>
      <w:r>
        <w:rPr>
          <w:rFonts w:ascii="Times New Roman"/>
          <w:sz w:val="24"/>
        </w:rPr>
        <w:t>C)    the major causes of death and illness in the United States.</w:t>
      </w:r>
      <w:r>
        <w:rPr>
          <w:rFonts w:ascii="Times New Roman"/>
          <w:sz w:val="24"/>
        </w:rPr>
        <w:br/>
        <w:tab/>
      </w:r>
      <w:r>
        <w:rPr>
          <w:rFonts w:ascii="Times New Roman"/>
          <w:sz w:val="24"/>
        </w:rPr>
        <w:t>D)    slowly developing diseases with which people live for many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________ is an example of a chronic illness that is a main contributor to disability and death in industrialized countries.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Influenza</w:t>
      </w:r>
      <w:r>
        <w:rPr>
          <w:rFonts w:ascii="Times New Roman"/>
          <w:sz w:val="24"/>
        </w:rPr>
        <w:tab/>
        <w:br/>
        <w:tab/>
      </w:r>
      <w:r>
        <w:rPr>
          <w:rFonts w:ascii="Times New Roman"/>
          <w:sz w:val="24"/>
        </w:rPr>
        <w:t>B)    Pneumonia</w:t>
      </w:r>
      <w:r>
        <w:rPr>
          <w:rFonts w:ascii="Times New Roman"/>
          <w:sz w:val="24"/>
        </w:rPr>
        <w:br/>
        <w:tab/>
      </w:r>
      <w:r>
        <w:rPr>
          <w:rFonts w:ascii="Times New Roman"/>
          <w:sz w:val="24"/>
        </w:rPr>
        <w:t>C)    Cancer</w:t>
      </w:r>
      <w:r>
        <w:rPr>
          <w:rFonts w:ascii="Times New Roman"/>
          <w:sz w:val="24"/>
        </w:rPr>
        <w:br/>
        <w:tab/>
      </w:r>
      <w:r>
        <w:rPr>
          <w:rFonts w:ascii="Times New Roman"/>
          <w:sz w:val="24"/>
        </w:rPr>
        <w:t>D)    Tuberculosis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of the following statements is true about chronic illnesses?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rapidly developing diseases.</w:t>
      </w:r>
      <w:r>
        <w:rPr>
          <w:rFonts w:ascii="Times New Roman"/>
          <w:sz w:val="24"/>
        </w:rPr>
        <w:tab/>
        <w:br/>
        <w:tab/>
      </w:r>
      <w:r>
        <w:rPr>
          <w:rFonts w:ascii="Times New Roman"/>
          <w:sz w:val="24"/>
        </w:rPr>
        <w:t>B)    They are diseases in which social factors are implicated as causes.</w:t>
      </w:r>
      <w:r>
        <w:rPr>
          <w:rFonts w:ascii="Times New Roman"/>
          <w:sz w:val="24"/>
        </w:rPr>
        <w:br/>
        <w:tab/>
      </w:r>
      <w:r>
        <w:rPr>
          <w:rFonts w:ascii="Times New Roman"/>
          <w:sz w:val="24"/>
        </w:rPr>
        <w:t>C)    They rarely affect relationships with a partner.</w:t>
      </w:r>
      <w:r>
        <w:rPr>
          <w:rFonts w:ascii="Times New Roman"/>
          <w:sz w:val="24"/>
        </w:rPr>
        <w:br/>
        <w:tab/>
      </w:r>
      <w:r>
        <w:rPr>
          <w:rFonts w:ascii="Times New Roman"/>
          <w:sz w:val="24"/>
        </w:rPr>
        <w:t>D)    They are curable.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of the following statements, if TRUE, will support the argument that health care delivery has a substantial social and psychological impact on people?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Few people in the United States have direct contact with the health care system as a recipient of services.</w:t>
      </w:r>
      <w:r>
        <w:rPr>
          <w:rFonts w:ascii="Times New Roman"/>
          <w:sz w:val="24"/>
        </w:rPr>
        <w:tab/>
        <w:br/>
        <w:tab/>
      </w:r>
      <w:r>
        <w:rPr>
          <w:rFonts w:ascii="Times New Roman"/>
          <w:sz w:val="24"/>
        </w:rPr>
        <w:t>B)    Health psychologists know what makes people satisfied or dissatisfied with their health care.</w:t>
      </w:r>
      <w:r>
        <w:rPr>
          <w:rFonts w:ascii="Times New Roman"/>
          <w:sz w:val="24"/>
        </w:rPr>
        <w:br/>
        <w:tab/>
      </w:r>
      <w:r>
        <w:rPr>
          <w:rFonts w:ascii="Times New Roman"/>
          <w:b w:val="false"/>
          <w:i w:val="false"/>
          <w:color w:val="000000"/>
          <w:sz w:val="24"/>
        </w:rPr>
        <w:t>C)    Health psychology rejects the notion that people's risky health behaviors can be modified before they become ill.</w:t>
      </w:r>
      <w:r>
        <w:rPr>
          <w:rFonts w:ascii="Times New Roman"/>
          <w:sz w:val="24"/>
        </w:rPr>
      </w:r>
      <w:r>
        <w:rPr>
          <w:rFonts w:ascii="Times New Roman"/>
          <w:sz w:val="24"/>
        </w:rPr>
        <w:br/>
        <w:tab/>
      </w:r>
      <w:r>
        <w:rPr>
          <w:rFonts w:ascii="Times New Roman"/>
          <w:sz w:val="24"/>
        </w:rPr>
        <w:t>D)    Health psychology mainly emphasizes cure rather than prevention to reduce the dollars devoted to the management of illness.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According to the U.S. Census Bureau, in 2010, ________ million Americans had no health insurance.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15.3</w:t>
      </w:r>
      <w:r>
        <w:rPr>
          <w:rFonts w:ascii="Times New Roman"/>
          <w:sz w:val="24"/>
        </w:rPr>
        <w:tab/>
        <w:br/>
        <w:tab/>
      </w:r>
      <w:r>
        <w:rPr>
          <w:rFonts w:ascii="Times New Roman"/>
          <w:sz w:val="24"/>
        </w:rPr>
        <w:t>B)    26.7</w:t>
      </w:r>
      <w:r>
        <w:rPr>
          <w:rFonts w:ascii="Times New Roman"/>
          <w:sz w:val="24"/>
        </w:rPr>
        <w:br/>
        <w:tab/>
      </w:r>
      <w:r>
        <w:rPr>
          <w:rFonts w:ascii="Times New Roman"/>
          <w:sz w:val="24"/>
        </w:rPr>
        <w:t>C)    49.9</w:t>
      </w:r>
      <w:r>
        <w:rPr>
          <w:rFonts w:ascii="Times New Roman"/>
          <w:sz w:val="24"/>
        </w:rPr>
        <w:br/>
        <w:tab/>
      </w:r>
      <w:r>
        <w:rPr>
          <w:rFonts w:ascii="Times New Roman"/>
          <w:sz w:val="24"/>
        </w:rPr>
        <w:t>D)    54.6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Behavioral interventions, particularly those that target risk factors such as diet or smoking, have contributed to the decline in the incidence of some diseases, especially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Addison's disease.</w:t>
      </w:r>
      <w:r>
        <w:rPr>
          <w:rFonts w:ascii="Times New Roman"/>
          <w:sz w:val="24"/>
        </w:rPr>
      </w:r>
      <w:r>
        <w:rPr>
          <w:rFonts w:ascii="Times New Roman"/>
          <w:sz w:val="24"/>
        </w:rPr>
        <w:tab/>
        <w:br/>
        <w:tab/>
      </w:r>
      <w:r>
        <w:rPr>
          <w:rFonts w:ascii="Times New Roman"/>
          <w:sz w:val="24"/>
        </w:rPr>
        <w:t>B)    autoimmune thyroid disease.</w:t>
      </w:r>
      <w:r>
        <w:rPr>
          <w:rFonts w:ascii="Times New Roman"/>
          <w:sz w:val="24"/>
        </w:rPr>
        <w:br/>
        <w:tab/>
      </w:r>
      <w:r>
        <w:rPr>
          <w:rFonts w:ascii="Times New Roman"/>
          <w:sz w:val="24"/>
        </w:rPr>
        <w:t>C)    coronary heart disease.</w:t>
      </w:r>
      <w:r>
        <w:rPr>
          <w:rFonts w:ascii="Times New Roman"/>
          <w:sz w:val="24"/>
        </w:rPr>
        <w:br/>
        <w:tab/>
      </w:r>
      <w:r>
        <w:rPr>
          <w:rFonts w:ascii="Times New Roman"/>
          <w:sz w:val="24"/>
        </w:rPr>
        <w:t>D)    undifferentiated connective tissue disease.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Which of the following statements is true about theories?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Theories usually generate nonspecific predictions.</w:t>
      </w:r>
      <w:r>
        <w:rPr>
          <w:rFonts w:ascii="Times New Roman"/>
          <w:sz w:val="24"/>
        </w:rPr>
        <w:tab/>
        <w:br/>
        <w:tab/>
      </w:r>
      <w:r>
        <w:rPr>
          <w:rFonts w:ascii="Times New Roman"/>
          <w:sz w:val="24"/>
        </w:rPr>
        <w:t>B)    Theories rarely provide guidelines for how to do research and interventions.</w:t>
      </w:r>
      <w:r>
        <w:rPr>
          <w:rFonts w:ascii="Times New Roman"/>
          <w:sz w:val="24"/>
        </w:rPr>
        <w:br/>
        <w:tab/>
      </w:r>
      <w:r>
        <w:rPr>
          <w:rFonts w:ascii="Times New Roman"/>
          <w:sz w:val="24"/>
        </w:rPr>
        <w:t>C)    Theories are untestable.</w:t>
      </w:r>
      <w:r>
        <w:rPr>
          <w:rFonts w:ascii="Times New Roman"/>
          <w:sz w:val="24"/>
        </w:rPr>
        <w:br/>
        <w:tab/>
      </w:r>
      <w:r>
        <w:rPr>
          <w:rFonts w:ascii="Times New Roman"/>
          <w:sz w:val="24"/>
        </w:rPr>
        <w:t>D)    Theories that are simple and useful are considered the best.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Janelle is diagnosed with a lump in her gallbladder that must be surgically removed. Her doctor and the hospital psychologist explain the procedure, the difficulties, and the benefits of undergoing the surgery. Janelle is aware of the extent of pain she might experience, and she will be taught techniques to manage the pain. Now that she is informed about the procedure, which of the following is Janelle most likely to do?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improve her adjustment toward the procedure</w:t>
      </w:r>
      <w:r>
        <w:rPr>
          <w:rFonts w:ascii="Times New Roman"/>
          <w:sz w:val="24"/>
        </w:rPr>
        <w:tab/>
        <w:br/>
        <w:tab/>
      </w:r>
      <w:r>
        <w:rPr>
          <w:rFonts w:ascii="Times New Roman"/>
          <w:sz w:val="24"/>
        </w:rPr>
        <w:t>B)    feel anxious about the procedure</w:t>
      </w:r>
      <w:r>
        <w:rPr>
          <w:rFonts w:ascii="Times New Roman"/>
          <w:sz w:val="24"/>
        </w:rPr>
        <w:br/>
        <w:tab/>
      </w:r>
      <w:r>
        <w:rPr>
          <w:rFonts w:ascii="Times New Roman"/>
          <w:sz w:val="24"/>
        </w:rPr>
        <w:t>C)    ask for a substitute procedure that might involve less pain</w:t>
      </w:r>
      <w:r>
        <w:rPr>
          <w:rFonts w:ascii="Times New Roman"/>
          <w:sz w:val="24"/>
        </w:rPr>
        <w:br/>
        <w:tab/>
      </w:r>
      <w:r>
        <w:rPr>
          <w:rFonts w:ascii="Times New Roman"/>
          <w:sz w:val="24"/>
        </w:rPr>
        <w:t>D)    withdraw from the procedure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Most of the research in health psychology is guided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practical problems.</w:t>
      </w:r>
      <w:r>
        <w:rPr>
          <w:rFonts w:ascii="Times New Roman"/>
          <w:sz w:val="24"/>
        </w:rPr>
        <w:tab/>
        <w:br/>
        <w:tab/>
      </w:r>
      <w:r>
        <w:rPr>
          <w:rFonts w:ascii="Times New Roman"/>
          <w:sz w:val="24"/>
        </w:rPr>
        <w:t>B)    proven theory.</w:t>
      </w:r>
      <w:r>
        <w:rPr>
          <w:rFonts w:ascii="Times New Roman"/>
          <w:sz w:val="24"/>
        </w:rPr>
        <w:br/>
        <w:tab/>
      </w:r>
      <w:r>
        <w:rPr>
          <w:rFonts w:ascii="Times New Roman"/>
          <w:sz w:val="24"/>
        </w:rPr>
        <w:t>C)    government agencies.</w:t>
      </w:r>
      <w:r>
        <w:rPr>
          <w:rFonts w:ascii="Times New Roman"/>
          <w:sz w:val="24"/>
        </w:rPr>
        <w:br/>
        <w:tab/>
      </w:r>
      <w:r>
        <w:rPr>
          <w:rFonts w:ascii="Times New Roman"/>
          <w:sz w:val="24"/>
        </w:rPr>
        <w:t>D)    clinical trials.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of the following statements best defines a theory?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combination of results from different studies that identify how strong the evidence is for a particular research finding</w:t>
      </w:r>
      <w:r>
        <w:rPr>
          <w:rFonts w:ascii="Times New Roman"/>
          <w:sz w:val="24"/>
        </w:rPr>
        <w:tab/>
        <w:br/>
        <w:tab/>
      </w:r>
      <w:r>
        <w:rPr>
          <w:rFonts w:ascii="Times New Roman"/>
          <w:b w:val="false"/>
          <w:i w:val="false"/>
          <w:color w:val="000000"/>
          <w:sz w:val="24"/>
        </w:rPr>
        <w:t>B)    a proposition made based on a researcher's belief that provides a starting point for further investigation</w:t>
      </w:r>
      <w:r>
        <w:rPr>
          <w:rFonts w:ascii="Times New Roman"/>
          <w:sz w:val="24"/>
        </w:rPr>
      </w:r>
      <w:r>
        <w:rPr>
          <w:rFonts w:ascii="Times New Roman"/>
          <w:sz w:val="24"/>
        </w:rPr>
        <w:br/>
        <w:tab/>
      </w:r>
      <w:r>
        <w:rPr>
          <w:rFonts w:ascii="Times New Roman"/>
          <w:sz w:val="24"/>
        </w:rPr>
        <w:t>C)    a set of analytic statements that explain a set of phenomena, such as why people practice poor health behaviors</w:t>
      </w:r>
      <w:r>
        <w:rPr>
          <w:rFonts w:ascii="Times New Roman"/>
          <w:sz w:val="24"/>
        </w:rPr>
        <w:br/>
        <w:tab/>
      </w:r>
      <w:r>
        <w:rPr>
          <w:rFonts w:ascii="Times New Roman"/>
          <w:sz w:val="24"/>
        </w:rPr>
        <w:t>D)    a creation of two or more conditions that differ from each other in exact and predetermined ways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Much research in health psychology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experimental.</w:t>
      </w:r>
      <w:r>
        <w:rPr>
          <w:rFonts w:ascii="Times New Roman"/>
          <w:sz w:val="24"/>
        </w:rPr>
        <w:tab/>
        <w:br/>
        <w:tab/>
      </w:r>
      <w:r>
        <w:rPr>
          <w:rFonts w:ascii="Times New Roman"/>
          <w:sz w:val="24"/>
        </w:rPr>
        <w:t>B)    descriptive.</w:t>
      </w:r>
      <w:r>
        <w:rPr>
          <w:rFonts w:ascii="Times New Roman"/>
          <w:sz w:val="24"/>
        </w:rPr>
        <w:br/>
        <w:tab/>
      </w:r>
      <w:r>
        <w:rPr>
          <w:rFonts w:ascii="Times New Roman"/>
          <w:sz w:val="24"/>
        </w:rPr>
        <w:t>C)    meta-analytic.</w:t>
      </w:r>
      <w:r>
        <w:rPr>
          <w:rFonts w:ascii="Times New Roman"/>
          <w:sz w:val="24"/>
        </w:rPr>
        <w:br/>
        <w:tab/>
      </w:r>
      <w:r>
        <w:rPr>
          <w:rFonts w:ascii="Times New Roman"/>
          <w:sz w:val="24"/>
        </w:rPr>
        <w:t>D)    quasi-experimental.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A researcher creates two or more conditions that differ from each other in exact and predetermined ways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descriptive research.</w:t>
      </w:r>
      <w:r>
        <w:rPr>
          <w:rFonts w:ascii="Times New Roman"/>
          <w:sz w:val="24"/>
        </w:rPr>
        <w:tab/>
        <w:br/>
        <w:tab/>
      </w:r>
      <w:r>
        <w:rPr>
          <w:rFonts w:ascii="Times New Roman"/>
          <w:sz w:val="24"/>
        </w:rPr>
        <w:t>B)    a longitudinal study.</w:t>
      </w:r>
      <w:r>
        <w:rPr>
          <w:rFonts w:ascii="Times New Roman"/>
          <w:sz w:val="24"/>
        </w:rPr>
        <w:br/>
        <w:tab/>
      </w:r>
      <w:r>
        <w:rPr>
          <w:rFonts w:ascii="Times New Roman"/>
          <w:sz w:val="24"/>
        </w:rPr>
        <w:t>C)    a theory.</w:t>
      </w:r>
      <w:r>
        <w:rPr>
          <w:rFonts w:ascii="Times New Roman"/>
          <w:sz w:val="24"/>
        </w:rPr>
        <w:br/>
        <w:tab/>
      </w:r>
      <w:r>
        <w:rPr>
          <w:rFonts w:ascii="Times New Roman"/>
          <w:sz w:val="24"/>
        </w:rPr>
        <w:t>D)    an experiment.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An experiment conducted by a health care practitioner to evaluate treatments or interventions and their effectiveness over time is called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retrospective design.</w:t>
      </w:r>
      <w:r>
        <w:rPr>
          <w:rFonts w:ascii="Times New Roman"/>
          <w:sz w:val="24"/>
        </w:rPr>
        <w:tab/>
        <w:br/>
        <w:tab/>
      </w:r>
      <w:r>
        <w:rPr>
          <w:rFonts w:ascii="Times New Roman"/>
          <w:sz w:val="24"/>
        </w:rPr>
        <w:t>B)    prospective research.</w:t>
      </w:r>
      <w:r>
        <w:rPr>
          <w:rFonts w:ascii="Times New Roman"/>
          <w:sz w:val="24"/>
        </w:rPr>
        <w:br/>
        <w:tab/>
      </w:r>
      <w:r>
        <w:rPr>
          <w:rFonts w:ascii="Times New Roman"/>
          <w:sz w:val="24"/>
        </w:rPr>
        <w:t>C)    randomized clinical trial.</w:t>
      </w:r>
      <w:r>
        <w:rPr>
          <w:rFonts w:ascii="Times New Roman"/>
          <w:sz w:val="24"/>
        </w:rPr>
        <w:br/>
        <w:tab/>
      </w:r>
      <w:r>
        <w:rPr>
          <w:rFonts w:ascii="Times New Roman"/>
          <w:sz w:val="24"/>
        </w:rPr>
        <w:t>D)    correlational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Dr. Genwali developed a study to test whether eating one serving of dark chocolate each day for 4 weeks improves mood in adults reporting high levels of stress. Dr. Genwali has assigned participants in random order to one of two conditions: eating dark chocolate or drinking a glass of water (control condition) at 7:00 p.m. Dr. Genwali's study is best described as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randomized clinical trial</w:t>
      </w:r>
      <w:r>
        <w:rPr>
          <w:rFonts w:ascii="Times New Roman"/>
          <w:sz w:val="24"/>
        </w:rPr>
        <w:tab/>
        <w:br/>
        <w:tab/>
      </w:r>
      <w:r>
        <w:rPr>
          <w:rFonts w:ascii="Times New Roman"/>
          <w:sz w:val="24"/>
        </w:rPr>
        <w:t>B)    retrospective study</w:t>
      </w:r>
      <w:r>
        <w:rPr>
          <w:rFonts w:ascii="Times New Roman"/>
          <w:sz w:val="24"/>
        </w:rPr>
        <w:br/>
        <w:tab/>
      </w:r>
      <w:r>
        <w:rPr>
          <w:rFonts w:ascii="Times New Roman"/>
          <w:sz w:val="24"/>
        </w:rPr>
        <w:t>C)    observational trial</w:t>
      </w:r>
      <w:r>
        <w:rPr>
          <w:rFonts w:ascii="Times New Roman"/>
          <w:sz w:val="24"/>
        </w:rPr>
        <w:br/>
        <w:tab/>
      </w:r>
      <w:r>
        <w:rPr>
          <w:rFonts w:ascii="Times New Roman"/>
          <w:sz w:val="24"/>
        </w:rPr>
        <w:t>D)    correlational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happens in a randomized clinical trial?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target treatment is compared against an inert treatment.</w:t>
      </w:r>
      <w:r>
        <w:rPr>
          <w:rFonts w:ascii="Times New Roman"/>
          <w:sz w:val="24"/>
        </w:rPr>
        <w:tab/>
        <w:br/>
        <w:tab/>
      </w:r>
      <w:r>
        <w:rPr>
          <w:rFonts w:ascii="Times New Roman"/>
          <w:sz w:val="24"/>
        </w:rPr>
        <w:t>B)    It is difficult to determine the direction of causality unambiguously.</w:t>
      </w:r>
      <w:r>
        <w:rPr>
          <w:rFonts w:ascii="Times New Roman"/>
          <w:sz w:val="24"/>
        </w:rPr>
        <w:br/>
        <w:tab/>
      </w:r>
      <w:r>
        <w:rPr>
          <w:rFonts w:ascii="Times New Roman"/>
          <w:sz w:val="24"/>
        </w:rPr>
        <w:t>C)    The same people are observed at multiple points in time.</w:t>
      </w:r>
      <w:r>
        <w:rPr>
          <w:rFonts w:ascii="Times New Roman"/>
          <w:sz w:val="24"/>
        </w:rPr>
        <w:br/>
        <w:tab/>
      </w:r>
      <w:r>
        <w:rPr>
          <w:rFonts w:ascii="Times New Roman"/>
          <w:sz w:val="24"/>
        </w:rPr>
        <w:t>D)    Researchers attempt to reconstruct the conditions that led to a current situation.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________ is a medical intervention that goes through rigorous testing and evaluation of its benefits, usually through randomized clinical trials.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Ethno medicine</w:t>
      </w:r>
      <w:r>
        <w:rPr>
          <w:rFonts w:ascii="Times New Roman"/>
          <w:sz w:val="24"/>
        </w:rPr>
        <w:tab/>
        <w:br/>
        <w:tab/>
      </w:r>
      <w:r>
        <w:rPr>
          <w:rFonts w:ascii="Times New Roman"/>
          <w:sz w:val="24"/>
        </w:rPr>
        <w:t>B)    Alternative medicine</w:t>
      </w:r>
      <w:r>
        <w:rPr>
          <w:rFonts w:ascii="Times New Roman"/>
          <w:sz w:val="24"/>
        </w:rPr>
        <w:br/>
        <w:tab/>
      </w:r>
      <w:r>
        <w:rPr>
          <w:rFonts w:ascii="Times New Roman"/>
          <w:sz w:val="24"/>
        </w:rPr>
        <w:t>C)    Psychosomatic medicine</w:t>
      </w:r>
      <w:r>
        <w:rPr>
          <w:rFonts w:ascii="Times New Roman"/>
          <w:sz w:val="24"/>
        </w:rPr>
        <w:br/>
        <w:tab/>
      </w:r>
      <w:r>
        <w:rPr>
          <w:rFonts w:ascii="Times New Roman"/>
          <w:sz w:val="24"/>
        </w:rPr>
        <w:t>D)    Evidence-based medicine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Sam is a student in health psychology who recently conducted a study looking at the relationship between feelings of social connection and visits to the campus healthcare center. This study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correlational research.</w:t>
      </w:r>
      <w:r>
        <w:rPr>
          <w:rFonts w:ascii="Times New Roman"/>
          <w:sz w:val="24"/>
        </w:rPr>
        <w:tab/>
        <w:br/>
        <w:tab/>
      </w:r>
      <w:r>
        <w:rPr>
          <w:rFonts w:ascii="Times New Roman"/>
          <w:sz w:val="24"/>
        </w:rPr>
        <w:t>B)    prospective research.</w:t>
      </w:r>
      <w:r>
        <w:rPr>
          <w:rFonts w:ascii="Times New Roman"/>
          <w:sz w:val="24"/>
        </w:rPr>
        <w:br/>
        <w:tab/>
      </w:r>
      <w:r>
        <w:rPr>
          <w:rFonts w:ascii="Times New Roman"/>
          <w:sz w:val="24"/>
        </w:rPr>
        <w:t>C)    retrospective research.</w:t>
      </w:r>
      <w:r>
        <w:rPr>
          <w:rFonts w:ascii="Times New Roman"/>
          <w:sz w:val="24"/>
        </w:rPr>
        <w:br/>
        <w:tab/>
      </w:r>
      <w:r>
        <w:rPr>
          <w:rFonts w:ascii="Times New Roman"/>
          <w:sz w:val="24"/>
        </w:rPr>
        <w:t>D)    applied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A major disadvantage of a correlational study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not empirically testable.</w:t>
      </w:r>
      <w:r>
        <w:rPr>
          <w:rFonts w:ascii="Times New Roman"/>
          <w:sz w:val="24"/>
        </w:rPr>
        <w:tab/>
        <w:br/>
        <w:tab/>
      </w:r>
      <w:r>
        <w:rPr>
          <w:rFonts w:ascii="Times New Roman"/>
          <w:sz w:val="24"/>
        </w:rPr>
        <w:t>B)    only one variable can be examined at any given point in time.</w:t>
      </w:r>
      <w:r>
        <w:rPr>
          <w:rFonts w:ascii="Times New Roman"/>
          <w:sz w:val="24"/>
        </w:rPr>
        <w:br/>
        <w:tab/>
      </w:r>
      <w:r>
        <w:rPr>
          <w:rFonts w:ascii="Times New Roman"/>
          <w:sz w:val="24"/>
        </w:rPr>
        <w:t>C)    the direction of causation is unclear.</w:t>
      </w:r>
      <w:r>
        <w:rPr>
          <w:rFonts w:ascii="Times New Roman"/>
          <w:sz w:val="24"/>
        </w:rPr>
        <w:br/>
        <w:tab/>
      </w:r>
      <w:r>
        <w:rPr>
          <w:rFonts w:ascii="Times New Roman"/>
          <w:sz w:val="24"/>
        </w:rPr>
        <w:t>D)    it studies issues when variables cannot be manipulated experimentally.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Using a ________ design can remedy some of the problems with correlational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prospective</w:t>
      </w:r>
      <w:r>
        <w:rPr>
          <w:rFonts w:ascii="Times New Roman"/>
          <w:sz w:val="24"/>
        </w:rPr>
        <w:tab/>
        <w:br/>
        <w:tab/>
      </w:r>
      <w:r>
        <w:rPr>
          <w:rFonts w:ascii="Times New Roman"/>
          <w:sz w:val="24"/>
        </w:rPr>
        <w:t>B)    cross-sectional</w:t>
      </w:r>
      <w:r>
        <w:rPr>
          <w:rFonts w:ascii="Times New Roman"/>
          <w:sz w:val="24"/>
        </w:rPr>
        <w:br/>
        <w:tab/>
      </w:r>
      <w:r>
        <w:rPr>
          <w:rFonts w:ascii="Times New Roman"/>
          <w:sz w:val="24"/>
        </w:rPr>
        <w:t>C)    meta-analytic</w:t>
      </w:r>
      <w:r>
        <w:rPr>
          <w:rFonts w:ascii="Times New Roman"/>
          <w:sz w:val="24"/>
        </w:rPr>
        <w:br/>
        <w:tab/>
      </w:r>
      <w:r>
        <w:rPr>
          <w:rFonts w:ascii="Times New Roman"/>
          <w:sz w:val="24"/>
        </w:rPr>
        <w:t>D)    retrospective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________ research looks forward in time to see how a group of people change, or how a relationship between two variables changes over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Correlational</w:t>
      </w:r>
      <w:r>
        <w:rPr>
          <w:rFonts w:ascii="Times New Roman"/>
          <w:sz w:val="24"/>
        </w:rPr>
        <w:tab/>
        <w:br/>
        <w:tab/>
      </w:r>
      <w:r>
        <w:rPr>
          <w:rFonts w:ascii="Times New Roman"/>
          <w:sz w:val="24"/>
        </w:rPr>
        <w:t>B)    Prospective</w:t>
      </w:r>
      <w:r>
        <w:rPr>
          <w:rFonts w:ascii="Times New Roman"/>
          <w:sz w:val="24"/>
        </w:rPr>
        <w:br/>
        <w:tab/>
      </w:r>
      <w:r>
        <w:rPr>
          <w:rFonts w:ascii="Times New Roman"/>
          <w:sz w:val="24"/>
        </w:rPr>
        <w:t>C)    Retrospective</w:t>
      </w:r>
      <w:r>
        <w:rPr>
          <w:rFonts w:ascii="Times New Roman"/>
          <w:sz w:val="24"/>
        </w:rPr>
        <w:br/>
        <w:tab/>
      </w:r>
      <w:r>
        <w:rPr>
          <w:rFonts w:ascii="Times New Roman"/>
          <w:sz w:val="24"/>
        </w:rPr>
        <w:t>D)    Applied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A researcher intervenes in the diet of one community and not in another and over time looks at the difference in the rates of heart disease between the two communities. This is an example of a(n) ________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mixed-model</w:t>
      </w:r>
      <w:r>
        <w:rPr>
          <w:rFonts w:ascii="Times New Roman"/>
          <w:sz w:val="24"/>
        </w:rPr>
        <w:tab/>
        <w:br/>
        <w:tab/>
      </w:r>
      <w:r>
        <w:rPr>
          <w:rFonts w:ascii="Times New Roman"/>
          <w:sz w:val="24"/>
        </w:rPr>
        <w:t>B)    retrospective</w:t>
      </w:r>
      <w:r>
        <w:rPr>
          <w:rFonts w:ascii="Times New Roman"/>
          <w:sz w:val="24"/>
        </w:rPr>
        <w:br/>
        <w:tab/>
      </w:r>
      <w:r>
        <w:rPr>
          <w:rFonts w:ascii="Times New Roman"/>
          <w:sz w:val="24"/>
        </w:rPr>
        <w:t>C)    correlational prospective</w:t>
      </w:r>
      <w:r>
        <w:rPr>
          <w:rFonts w:ascii="Times New Roman"/>
          <w:sz w:val="24"/>
        </w:rPr>
        <w:br/>
        <w:tab/>
      </w:r>
      <w:r>
        <w:rPr>
          <w:rFonts w:ascii="Times New Roman"/>
          <w:sz w:val="24"/>
        </w:rPr>
        <w:t>D)    experimental prospective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In a(n) ________ study, a researcher measures the diets that people create for themselves and looks at changes in rates of heart disease as determined by how good or poor the diet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retrospective</w:t>
      </w:r>
      <w:r>
        <w:rPr>
          <w:rFonts w:ascii="Times New Roman"/>
          <w:sz w:val="24"/>
        </w:rPr>
        <w:tab/>
        <w:br/>
        <w:tab/>
      </w:r>
      <w:r>
        <w:rPr>
          <w:rFonts w:ascii="Times New Roman"/>
          <w:sz w:val="24"/>
        </w:rPr>
        <w:t>B)    mixed-model</w:t>
      </w:r>
      <w:r>
        <w:rPr>
          <w:rFonts w:ascii="Times New Roman"/>
          <w:sz w:val="24"/>
        </w:rPr>
        <w:br/>
        <w:tab/>
      </w:r>
      <w:r>
        <w:rPr>
          <w:rFonts w:ascii="Times New Roman"/>
          <w:sz w:val="24"/>
        </w:rPr>
        <w:t>C)    experimental prospective</w:t>
      </w:r>
      <w:r>
        <w:rPr>
          <w:rFonts w:ascii="Times New Roman"/>
          <w:sz w:val="24"/>
        </w:rPr>
        <w:br/>
        <w:tab/>
      </w:r>
      <w:r>
        <w:rPr>
          <w:rFonts w:ascii="Times New Roman"/>
          <w:sz w:val="24"/>
        </w:rPr>
        <w:t>D)    correlational prospective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A prospective approach where the same people are observed at multiple points in time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correlational research.</w:t>
      </w:r>
      <w:r>
        <w:rPr>
          <w:rFonts w:ascii="Times New Roman"/>
          <w:sz w:val="24"/>
        </w:rPr>
        <w:tab/>
        <w:br/>
        <w:tab/>
      </w:r>
      <w:r>
        <w:rPr>
          <w:rFonts w:ascii="Times New Roman"/>
          <w:sz w:val="24"/>
        </w:rPr>
        <w:t>B)    longitudinal research.</w:t>
      </w:r>
      <w:r>
        <w:rPr>
          <w:rFonts w:ascii="Times New Roman"/>
          <w:sz w:val="24"/>
        </w:rPr>
        <w:br/>
        <w:tab/>
      </w:r>
      <w:r>
        <w:rPr>
          <w:rFonts w:ascii="Times New Roman"/>
          <w:sz w:val="24"/>
        </w:rPr>
        <w:t>C)    cross-sectional research.</w:t>
      </w:r>
      <w:r>
        <w:rPr>
          <w:rFonts w:ascii="Times New Roman"/>
          <w:sz w:val="24"/>
        </w:rPr>
        <w:br/>
        <w:tab/>
      </w:r>
      <w:r>
        <w:rPr>
          <w:rFonts w:ascii="Times New Roman"/>
          <w:sz w:val="24"/>
        </w:rPr>
        <w:t>D)    quasi-experimental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Which of the following best describes a retrospective design?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looking backward in time in an attempt to reconstruct the conditions that led to a current situation</w:t>
      </w:r>
      <w:r>
        <w:rPr>
          <w:rFonts w:ascii="Times New Roman"/>
          <w:sz w:val="24"/>
        </w:rPr>
        <w:tab/>
        <w:br/>
        <w:tab/>
      </w:r>
      <w:r>
        <w:rPr>
          <w:rFonts w:ascii="Times New Roman"/>
          <w:sz w:val="24"/>
        </w:rPr>
        <w:t>B)    looking forward to see how a group of people change, or how a relationship between two variables changes over time</w:t>
      </w:r>
      <w:r>
        <w:rPr>
          <w:rFonts w:ascii="Times New Roman"/>
          <w:sz w:val="24"/>
        </w:rPr>
        <w:br/>
        <w:tab/>
      </w:r>
      <w:r>
        <w:rPr>
          <w:rFonts w:ascii="Times New Roman"/>
          <w:sz w:val="24"/>
        </w:rPr>
        <w:t>C)    measuring whether a change in one variable corresponds with changes in another variable</w:t>
      </w:r>
      <w:r>
        <w:rPr>
          <w:rFonts w:ascii="Times New Roman"/>
          <w:sz w:val="24"/>
        </w:rPr>
        <w:br/>
        <w:tab/>
      </w:r>
      <w:r>
        <w:rPr>
          <w:rFonts w:ascii="Times New Roman"/>
          <w:sz w:val="24"/>
        </w:rPr>
        <w:t>D)    solving practical problems in society by using empirical methods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________ is the study of the frequency, distribution, and causes of infectious and non-infectious diseases in a population.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Ethnicity</w:t>
      </w:r>
      <w:r>
        <w:rPr>
          <w:rFonts w:ascii="Times New Roman"/>
          <w:sz w:val="24"/>
        </w:rPr>
        <w:tab/>
        <w:br/>
        <w:tab/>
      </w:r>
      <w:r>
        <w:rPr>
          <w:rFonts w:ascii="Times New Roman"/>
          <w:sz w:val="24"/>
        </w:rPr>
        <w:t>B)    Etiology</w:t>
      </w:r>
      <w:r>
        <w:rPr>
          <w:rFonts w:ascii="Times New Roman"/>
          <w:sz w:val="24"/>
        </w:rPr>
        <w:br/>
        <w:tab/>
      </w:r>
      <w:r>
        <w:rPr>
          <w:rFonts w:ascii="Times New Roman"/>
          <w:sz w:val="24"/>
        </w:rPr>
        <w:t>C)    Ethnology</w:t>
      </w:r>
      <w:r>
        <w:rPr>
          <w:rFonts w:ascii="Times New Roman"/>
          <w:sz w:val="24"/>
        </w:rPr>
        <w:br/>
        <w:tab/>
      </w:r>
      <w:r>
        <w:rPr>
          <w:rFonts w:ascii="Times New Roman"/>
          <w:sz w:val="24"/>
        </w:rPr>
        <w:t>D)    Epidemiology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________ refers to the number of cases of a disease that exist at some given point in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Morbidity</w:t>
      </w:r>
      <w:r>
        <w:rPr>
          <w:rFonts w:ascii="Times New Roman"/>
          <w:sz w:val="24"/>
        </w:rPr>
        <w:tab/>
        <w:br/>
        <w:tab/>
      </w:r>
      <w:r>
        <w:rPr>
          <w:rFonts w:ascii="Times New Roman"/>
          <w:sz w:val="24"/>
        </w:rPr>
        <w:t>B)    Mortality</w:t>
      </w:r>
      <w:r>
        <w:rPr>
          <w:rFonts w:ascii="Times New Roman"/>
          <w:sz w:val="24"/>
        </w:rPr>
        <w:br/>
        <w:tab/>
      </w:r>
      <w:r>
        <w:rPr>
          <w:rFonts w:ascii="Times New Roman"/>
          <w:sz w:val="24"/>
        </w:rPr>
        <w:t>C)    Pathology</w:t>
      </w:r>
      <w:r>
        <w:rPr>
          <w:rFonts w:ascii="Times New Roman"/>
          <w:sz w:val="24"/>
        </w:rPr>
        <w:br/>
        <w:tab/>
      </w:r>
      <w:r>
        <w:rPr>
          <w:rFonts w:ascii="Times New Roman"/>
          <w:sz w:val="24"/>
        </w:rPr>
        <w:t>D)    Etiology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The number of new cases of a disease that exist at some given point in time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plague.</w:t>
      </w:r>
      <w:r>
        <w:rPr>
          <w:rFonts w:ascii="Times New Roman"/>
          <w:sz w:val="24"/>
        </w:rPr>
        <w:tab/>
        <w:br/>
        <w:tab/>
      </w:r>
      <w:r>
        <w:rPr>
          <w:rFonts w:ascii="Times New Roman"/>
          <w:sz w:val="24"/>
        </w:rPr>
        <w:t>B)    mortality.</w:t>
      </w:r>
      <w:r>
        <w:rPr>
          <w:rFonts w:ascii="Times New Roman"/>
          <w:sz w:val="24"/>
        </w:rPr>
        <w:br/>
        <w:tab/>
      </w:r>
      <w:r>
        <w:rPr>
          <w:rFonts w:ascii="Times New Roman"/>
          <w:sz w:val="24"/>
        </w:rPr>
        <w:t>C)    prevalence.</w:t>
      </w:r>
      <w:r>
        <w:rPr>
          <w:rFonts w:ascii="Times New Roman"/>
          <w:sz w:val="24"/>
        </w:rPr>
        <w:br/>
        <w:tab/>
      </w:r>
      <w:r>
        <w:rPr>
          <w:rFonts w:ascii="Times New Roman"/>
          <w:sz w:val="24"/>
        </w:rPr>
        <w:t>D)    incidence.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The number of deaths due to a particular cause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homicide.</w:t>
      </w:r>
      <w:r>
        <w:rPr>
          <w:rFonts w:ascii="Times New Roman"/>
          <w:sz w:val="24"/>
        </w:rPr>
        <w:tab/>
        <w:br/>
        <w:tab/>
      </w:r>
      <w:r>
        <w:rPr>
          <w:rFonts w:ascii="Times New Roman"/>
          <w:sz w:val="24"/>
        </w:rPr>
        <w:t>B)    obliteration.</w:t>
      </w:r>
      <w:r>
        <w:rPr>
          <w:rFonts w:ascii="Times New Roman"/>
          <w:sz w:val="24"/>
        </w:rPr>
        <w:br/>
        <w:tab/>
      </w:r>
      <w:r>
        <w:rPr>
          <w:rFonts w:ascii="Times New Roman"/>
          <w:sz w:val="24"/>
        </w:rPr>
        <w:t>C)    mortality.</w:t>
      </w:r>
      <w:r>
        <w:rPr>
          <w:rFonts w:ascii="Times New Roman"/>
          <w:sz w:val="24"/>
        </w:rPr>
        <w:br/>
        <w:tab/>
      </w:r>
      <w:r>
        <w:rPr>
          <w:rFonts w:ascii="Times New Roman"/>
          <w:sz w:val="24"/>
        </w:rPr>
        <w:t>D)    morbidity.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Which of the following is the primary concern for health psychologists?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development of superior quality medication</w:t>
      </w:r>
      <w:r>
        <w:rPr>
          <w:rFonts w:ascii="Times New Roman"/>
          <w:sz w:val="24"/>
        </w:rPr>
        <w:tab/>
        <w:br/>
        <w:tab/>
      </w:r>
      <w:r>
        <w:rPr>
          <w:rFonts w:ascii="Times New Roman"/>
          <w:sz w:val="24"/>
        </w:rPr>
        <w:t>B)    access to follow-up care after a medical procedure</w:t>
      </w:r>
      <w:r>
        <w:rPr>
          <w:rFonts w:ascii="Times New Roman"/>
          <w:sz w:val="24"/>
        </w:rPr>
        <w:br/>
        <w:tab/>
      </w:r>
      <w:r>
        <w:rPr>
          <w:rFonts w:ascii="Times New Roman"/>
          <w:sz w:val="24"/>
        </w:rPr>
        <w:t>C)    rate of mortality in a given population</w:t>
      </w:r>
      <w:r>
        <w:rPr>
          <w:rFonts w:ascii="Times New Roman"/>
          <w:sz w:val="24"/>
        </w:rPr>
        <w:br/>
        <w:tab/>
      </w:r>
      <w:r>
        <w:rPr>
          <w:rFonts w:ascii="Times New Roman"/>
          <w:sz w:val="24"/>
        </w:rPr>
        <w:t>D)    health-related quality of life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Functional magnetic resonance imaging is a scientific tool that permits glimpses into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brain.</w:t>
      </w:r>
      <w:r>
        <w:rPr>
          <w:rFonts w:ascii="Times New Roman"/>
          <w:sz w:val="24"/>
        </w:rPr>
        <w:tab/>
        <w:br/>
        <w:tab/>
      </w:r>
      <w:r>
        <w:rPr>
          <w:rFonts w:ascii="Times New Roman"/>
          <w:sz w:val="24"/>
        </w:rPr>
        <w:t>B)    the endocrine system.</w:t>
      </w:r>
      <w:r>
        <w:rPr>
          <w:rFonts w:ascii="Times New Roman"/>
          <w:sz w:val="24"/>
        </w:rPr>
        <w:br/>
        <w:tab/>
      </w:r>
      <w:r>
        <w:rPr>
          <w:rFonts w:ascii="Times New Roman"/>
          <w:sz w:val="24"/>
        </w:rPr>
        <w:t>C)    the circulatory system.</w:t>
      </w:r>
      <w:r>
        <w:rPr>
          <w:rFonts w:ascii="Times New Roman"/>
          <w:sz w:val="24"/>
        </w:rPr>
        <w:br/>
        <w:tab/>
      </w:r>
      <w:r>
        <w:rPr>
          <w:rFonts w:ascii="Times New Roman"/>
          <w:sz w:val="24"/>
        </w:rPr>
        <w:t>D)    DNA molecules.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________ interventions make use of cell phones, pagers, palm pilots, tablets, and other mobile technologies to deliver interventions and assess health-related events in the natural environment.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Control-enhancing</w:t>
      </w:r>
      <w:r>
        <w:rPr>
          <w:rFonts w:ascii="Times New Roman"/>
          <w:sz w:val="24"/>
        </w:rPr>
        <w:tab/>
        <w:br/>
        <w:tab/>
      </w:r>
      <w:r>
        <w:rPr>
          <w:rFonts w:ascii="Times New Roman"/>
          <w:sz w:val="24"/>
        </w:rPr>
        <w:t>B)    Expressive writing</w:t>
      </w:r>
      <w:r>
        <w:rPr>
          <w:rFonts w:ascii="Times New Roman"/>
          <w:sz w:val="24"/>
        </w:rPr>
        <w:br/>
        <w:tab/>
      </w:r>
      <w:r>
        <w:rPr>
          <w:rFonts w:ascii="Times New Roman"/>
          <w:sz w:val="24"/>
        </w:rPr>
        <w:t>C)    Mindfulness-based</w:t>
      </w:r>
      <w:r>
        <w:rPr>
          <w:rFonts w:ascii="Times New Roman"/>
          <w:sz w:val="24"/>
        </w:rPr>
        <w:br/>
        <w:tab/>
      </w:r>
      <w:r>
        <w:rPr>
          <w:rFonts w:ascii="Times New Roman"/>
          <w:sz w:val="24"/>
        </w:rPr>
        <w:t>D)    Ecological momentary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Which of the following is made available to people with hypertension so that they can monitor their blood pressure successfully?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ventricular assist device</w:t>
      </w:r>
      <w:r>
        <w:rPr>
          <w:rFonts w:ascii="Times New Roman"/>
          <w:sz w:val="24"/>
        </w:rPr>
        <w:tab/>
        <w:br/>
        <w:tab/>
      </w:r>
      <w:r>
        <w:rPr>
          <w:rFonts w:ascii="Times New Roman"/>
          <w:sz w:val="24"/>
        </w:rPr>
        <w:t>B)    ambulatory monitoring device</w:t>
      </w:r>
      <w:r>
        <w:rPr>
          <w:rFonts w:ascii="Times New Roman"/>
          <w:sz w:val="24"/>
        </w:rPr>
        <w:br/>
        <w:tab/>
      </w:r>
      <w:r>
        <w:rPr>
          <w:rFonts w:ascii="Times New Roman"/>
          <w:sz w:val="24"/>
        </w:rPr>
        <w:t>C)    IAP monitoring device</w:t>
      </w:r>
      <w:r>
        <w:rPr>
          <w:rFonts w:ascii="Times New Roman"/>
          <w:sz w:val="24"/>
        </w:rPr>
        <w:br/>
        <w:tab/>
      </w:r>
      <w:r>
        <w:rPr>
          <w:rFonts w:ascii="Times New Roman"/>
          <w:sz w:val="24"/>
        </w:rPr>
        <w:t>D)    implanted neural device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________ combines results from different studies to identify how strong the evidence is for a particular research finding.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Cross-sectional analysis</w:t>
      </w:r>
      <w:r>
        <w:rPr>
          <w:rFonts w:ascii="Times New Roman"/>
          <w:sz w:val="24"/>
        </w:rPr>
        <w:tab/>
        <w:br/>
        <w:tab/>
      </w:r>
      <w:r>
        <w:rPr>
          <w:rFonts w:ascii="Times New Roman"/>
          <w:sz w:val="24"/>
        </w:rPr>
        <w:t>B)    Retrospective research</w:t>
      </w:r>
      <w:r>
        <w:rPr>
          <w:rFonts w:ascii="Times New Roman"/>
          <w:sz w:val="24"/>
        </w:rPr>
        <w:br/>
        <w:tab/>
      </w:r>
      <w:r>
        <w:rPr>
          <w:rFonts w:ascii="Times New Roman"/>
          <w:sz w:val="24"/>
        </w:rPr>
        <w:t>C)    Prospective research</w:t>
      </w:r>
      <w:r>
        <w:rPr>
          <w:rFonts w:ascii="Times New Roman"/>
          <w:sz w:val="24"/>
        </w:rPr>
        <w:br/>
        <w:tab/>
      </w:r>
      <w:r>
        <w:rPr>
          <w:rFonts w:ascii="Times New Roman"/>
          <w:sz w:val="24"/>
        </w:rPr>
        <w:t>D)    Meta-analysis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Meta-analysis is a powerful methodological tool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uses a broad array of diverse evidence to reach conclusions.</w:t>
      </w:r>
      <w:r>
        <w:rPr>
          <w:rFonts w:ascii="Times New Roman"/>
          <w:sz w:val="24"/>
        </w:rPr>
        <w:tab/>
        <w:br/>
        <w:tab/>
      </w:r>
      <w:r>
        <w:rPr>
          <w:rFonts w:ascii="Times New Roman"/>
          <w:sz w:val="24"/>
        </w:rPr>
        <w:t>B)    it attempts to reconstruct conditions that led to a current situation.</w:t>
      </w:r>
      <w:r>
        <w:rPr>
          <w:rFonts w:ascii="Times New Roman"/>
          <w:sz w:val="24"/>
        </w:rPr>
        <w:br/>
        <w:tab/>
      </w:r>
      <w:r>
        <w:rPr>
          <w:rFonts w:ascii="Times New Roman"/>
          <w:sz w:val="24"/>
        </w:rPr>
        <w:t>C)    it analyzes how a relationship between two variables changes over time.</w:t>
      </w:r>
      <w:r>
        <w:rPr>
          <w:rFonts w:ascii="Times New Roman"/>
          <w:sz w:val="24"/>
        </w:rPr>
        <w:br/>
        <w:tab/>
      </w:r>
      <w:r>
        <w:rPr>
          <w:rFonts w:ascii="Times New Roman"/>
          <w:sz w:val="24"/>
        </w:rPr>
        <w:t>D)    it measures whether a change in one variable corresponds with changes in another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A ________ is responsible for assessing where patients go once they are discharged from a medical setting.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 therapist</w:t>
      </w:r>
      <w:r>
        <w:rPr>
          <w:rFonts w:ascii="Times New Roman"/>
          <w:sz w:val="24"/>
        </w:rPr>
        <w:tab/>
        <w:br/>
        <w:tab/>
      </w:r>
      <w:r>
        <w:rPr>
          <w:rFonts w:ascii="Times New Roman"/>
          <w:sz w:val="24"/>
        </w:rPr>
        <w:t>B)    dietician</w:t>
      </w:r>
      <w:r>
        <w:rPr>
          <w:rFonts w:ascii="Times New Roman"/>
          <w:sz w:val="24"/>
        </w:rPr>
        <w:br/>
        <w:tab/>
      </w:r>
      <w:r>
        <w:rPr>
          <w:rFonts w:ascii="Times New Roman"/>
          <w:sz w:val="24"/>
        </w:rPr>
        <w:t>C)    social worker</w:t>
      </w:r>
      <w:r>
        <w:rPr>
          <w:rFonts w:ascii="Times New Roman"/>
          <w:sz w:val="24"/>
        </w:rPr>
        <w:br/>
        <w:tab/>
      </w:r>
      <w:r>
        <w:rPr>
          <w:rFonts w:ascii="Times New Roman"/>
          <w:sz w:val="24"/>
        </w:rPr>
        <w:t>D)    nurse practitioner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The main function of a physical therapist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provide psycho-educational counseling to patients who suffer from chronic illnesses.</w:t>
      </w:r>
      <w:r>
        <w:rPr>
          <w:rFonts w:ascii="Times New Roman"/>
          <w:sz w:val="24"/>
        </w:rPr>
        <w:tab/>
        <w:br/>
        <w:tab/>
      </w:r>
      <w:r>
        <w:rPr>
          <w:rFonts w:ascii="Times New Roman"/>
          <w:sz w:val="24"/>
        </w:rPr>
        <w:t>B)    assess where patients need to go after discharge based on their psychosocial needs.</w:t>
      </w:r>
      <w:r>
        <w:rPr>
          <w:rFonts w:ascii="Times New Roman"/>
          <w:sz w:val="24"/>
        </w:rPr>
        <w:br/>
        <w:tab/>
      </w:r>
      <w:r>
        <w:rPr>
          <w:rFonts w:ascii="Times New Roman"/>
          <w:sz w:val="24"/>
        </w:rPr>
        <w:t>C)    conduct dietary interventions for patients suffering from chronic illnesses, such as cancer, heart disease, and diabetes.</w:t>
      </w:r>
      <w:r>
        <w:rPr>
          <w:rFonts w:ascii="Times New Roman"/>
          <w:sz w:val="24"/>
        </w:rPr>
        <w:br/>
        <w:tab/>
      </w:r>
      <w:r>
        <w:rPr>
          <w:rFonts w:ascii="Times New Roman"/>
          <w:sz w:val="24"/>
        </w:rPr>
        <w:t>D)    support patients in regaining the use of bodily functions that may have been compromised by illness.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Explain the principles that characterize psychosomatic medicine. In what ways has it influenced the practice of health psychology?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Describe the biopsychosocial and biomedical models. Explain the advantages of the biopsychosocial model over the biomedical model.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Explain how changing patterns of illness have contributed to the rise of health psychology.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Explain how prospective and retrospective research remedies the problems of correlational research.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Explain the importance of qualitative research in the field of health psychology research.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World Health Organization (1948) defined health as "a complete state of physical, mental, and social well-being and not merely the absence of disease or infirmity."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According to the humoral theory of illness, phlegm is associated with sadness.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Franz Alexander developed a profile of the ulcer-prone personality as someone with excessive needs for dependency and love.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The view that biological, psychological, and social factors are all involved in any given state of health or illness is called the common sense model of illness.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The biomedical model emphasizes health over illness.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The biopsychosocial model emphasizes the importance of an effective patient-practitioner relationship.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The division of health psychology was formed in 1978 within the American Psychological Association (APA).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The health care industry is closely monitored and well-managed as substantial increase in health care costs have led to tremendous improvement in basic indicators of health.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Experiments have ceased to remain the mainstay of science, because they typically provide less definitive answers to problems than other research methods.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Morbidity may be expressed in two ways: as the number of new cases or as the total number of existing cases of an illness.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Correlational studies often have disadvantages over experiments because they are less adaptable.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Epidemiologists not only study who has what kind of cancer but also address questions such as why certain cancers are more prevalent than others in particular geographic areas.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Guided interviews and narratives can provide insights into health processes that summary statistics may not provide.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Dunbar's and Alexander's work helped shape the emerging field of psychosomatic medicine by offering profiles of particular disorders believed to be psychosomatic in origin, that is, caused by emotional conflicts. It is now known that all illnesses raise psychological issues. Moreover, researchers now believe that a particular conflict or personality type is not sufficient to produce illness. Rather, the onset of disease is usually due to several factors working together, which may include a biological pathogen coupled with social and psychological factors, such as high stress, low social support, and low socioeconomic status. The idea that the mind and the body together determine health and illness led to the biopsychosocial model.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The biomedical model maintains that all illness can be explained on the basis of aberrant somatic bodily processes, such as biochemical imbalances or neurophysiological abnormalities. The model emphasizes illness over health rather than focusing on behaviors that promote health. The biopsychosocial model maintains that biological, psychological, and social factors are all important determinants of health and illness. Both macro level processes and micro level processes continually interact to influence health and illness and their course. The biopsychosocial model emphasizes both health and illness. Therefore, health becomes something that one achieves through attention to biological, psychological, and social needs rather than something that is taken for granted.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Until the 20th century, the major causes of illness and death in the United States were acute disorders, such as tuberculosis, pneumonia, and other infectious diseases. However, the prevalence of acute infectious disorders has significantly declined because of treatment innovations and changes in public health standards. Nowadays, chronic illnesses, such as heart disease, cancer, and respiratory diseases, are the main contributors to disability and death, particularly in industrialized countries.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Correlational research measures whether a change in one variable corresponds with changes in another variable. However, prospective research looks forward in time to see how a group of people change, or how a relationship between two variables changes over time. Health psychologists conduct many prospective studies in order to understand the risk factors that relate to health conditions. A particular type of prospective study is longitudinal research, in which the same people are observed at multiple points in time. Retrospective designs, on the other hand, look backward in time in an attempt to reconstruct the conditions that led to a current situation. Retrospective methods were critical in identifying the risk factors that led to the development of AIDS. Therefore, both prospective and retrospective methods prove to be useful in remedying problems faced with correlational research.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There is an important role for qualitative research in health psychology. Listening to an individual person talk about his or her health needs and experiences is, of course, beneficial for planning an intervention for that person, such as help in losing weight. But more broadly, guided interviews and narratives can provide insights into health processes that summary statistics may not provide. For example, interviews with cancer patients about their chemotherapy experiences may be more helpful in redesigning how chemotherapy is administered than numerical ratings of how satisfied patients are. Qualitative research can also supplement insights from other research methods. For example, surveys of college students can identify rates of problem drinking, but interviews may be helpful for identifying how to build responsible drinking skills. Quantitative and qualitative methods can work hand-in-hand to develop the research evidence for effective interventions.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